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90" w:rsidRDefault="007D5290">
      <w:pPr>
        <w:rPr>
          <w:b/>
        </w:rPr>
      </w:pPr>
      <w:r w:rsidRPr="00290D64">
        <w:rPr>
          <w:b/>
        </w:rPr>
        <w:t>Grammar Concept 4: Noun Phrases</w:t>
      </w:r>
    </w:p>
    <w:p w:rsidR="007D5290" w:rsidRPr="00290D64" w:rsidRDefault="007D5290">
      <w:r w:rsidRPr="00290D64">
        <w:t xml:space="preserve">Dr. Gingrich, 10/H and AP English modified from </w:t>
      </w:r>
      <w:r w:rsidRPr="00290D64">
        <w:rPr>
          <w:i/>
        </w:rPr>
        <w:t>Artful Sentences</w:t>
      </w:r>
      <w:r w:rsidRPr="00290D64">
        <w:t xml:space="preserve"> by Virginia Tufte</w:t>
      </w:r>
    </w:p>
    <w:p w:rsidR="007D5290" w:rsidRDefault="007D5290" w:rsidP="00E55C18">
      <w:pPr>
        <w:pStyle w:val="ListParagraph"/>
        <w:numPr>
          <w:ilvl w:val="0"/>
          <w:numId w:val="1"/>
        </w:numPr>
      </w:pPr>
      <w:r>
        <w:t xml:space="preserve"> </w:t>
      </w:r>
      <w:r w:rsidRPr="006B3ED1">
        <w:rPr>
          <w:b/>
        </w:rPr>
        <w:t>The subject</w:t>
      </w:r>
      <w:r>
        <w:t xml:space="preserve">  (an active verb)</w:t>
      </w:r>
    </w:p>
    <w:p w:rsidR="007D5290" w:rsidRDefault="007D5290" w:rsidP="00E55C18">
      <w:pPr>
        <w:pStyle w:val="ListParagraph"/>
      </w:pPr>
      <w:r w:rsidRPr="006B3ED1">
        <w:rPr>
          <w:i/>
        </w:rPr>
        <w:t>The night sky</w:t>
      </w:r>
      <w:r>
        <w:t xml:space="preserve"> is as beautiful as ever, to astronomers as well as to poets. Steven Weinberg, Facing </w:t>
      </w:r>
      <w:r w:rsidRPr="006B3ED1">
        <w:rPr>
          <w:i/>
        </w:rPr>
        <w:t>Up: Science and Its Cultural Adversaries</w:t>
      </w:r>
      <w:r>
        <w:t>, p. 71.</w:t>
      </w:r>
    </w:p>
    <w:p w:rsidR="007D5290" w:rsidRDefault="007D5290" w:rsidP="00E55C18">
      <w:pPr>
        <w:pStyle w:val="ListParagraph"/>
      </w:pPr>
      <w:r w:rsidRPr="006B3ED1">
        <w:rPr>
          <w:i/>
        </w:rPr>
        <w:t>Two little girls</w:t>
      </w:r>
      <w:r>
        <w:t xml:space="preserve"> arrived at the big school on the same day, at the same hour, took each other’s measure, and became fast friends. Dorris Lessing, </w:t>
      </w:r>
      <w:r w:rsidRPr="006B3ED1">
        <w:rPr>
          <w:i/>
        </w:rPr>
        <w:t>The Grandmothers</w:t>
      </w:r>
      <w:r>
        <w:t>, p. 10.</w:t>
      </w:r>
    </w:p>
    <w:p w:rsidR="007D5290" w:rsidRDefault="007D5290" w:rsidP="00E55C18">
      <w:pPr>
        <w:pStyle w:val="ListParagraph"/>
        <w:numPr>
          <w:ilvl w:val="0"/>
          <w:numId w:val="1"/>
        </w:numPr>
      </w:pPr>
      <w:r w:rsidRPr="006B3ED1">
        <w:rPr>
          <w:b/>
        </w:rPr>
        <w:t xml:space="preserve"> Predicate nominative</w:t>
      </w:r>
      <w:r>
        <w:t xml:space="preserve"> in a be pattern renames the noun.</w:t>
      </w:r>
    </w:p>
    <w:p w:rsidR="007D5290" w:rsidRPr="006B3ED1" w:rsidRDefault="007D5290" w:rsidP="006B3ED1">
      <w:pPr>
        <w:pStyle w:val="ListParagraph"/>
      </w:pPr>
      <w:r>
        <w:t xml:space="preserve">A rocket is a </w:t>
      </w:r>
      <w:r w:rsidRPr="006B3ED1">
        <w:rPr>
          <w:i/>
        </w:rPr>
        <w:t>jet-propelled missile</w:t>
      </w:r>
      <w:r>
        <w:t xml:space="preserve"> which carries the source of its propulsion energy along with it and whose functioning is independent of the presence of an atmosphere.  </w:t>
      </w:r>
      <w:r w:rsidRPr="006B3ED1">
        <w:rPr>
          <w:i/>
        </w:rPr>
        <w:t>The Way Things Work,</w:t>
      </w:r>
      <w:r>
        <w:t xml:space="preserve"> 578.</w:t>
      </w:r>
    </w:p>
    <w:p w:rsidR="007D5290" w:rsidRDefault="007D5290" w:rsidP="00E55C18">
      <w:pPr>
        <w:pStyle w:val="ListParagraph"/>
        <w:numPr>
          <w:ilvl w:val="0"/>
          <w:numId w:val="1"/>
        </w:numPr>
      </w:pPr>
      <w:r>
        <w:t xml:space="preserve"> </w:t>
      </w:r>
      <w:r w:rsidRPr="006B3ED1">
        <w:rPr>
          <w:b/>
        </w:rPr>
        <w:t>Direct object</w:t>
      </w:r>
      <w:r>
        <w:t xml:space="preserve"> is the noun to which an action is done</w:t>
      </w:r>
    </w:p>
    <w:p w:rsidR="007D5290" w:rsidRDefault="007D5290" w:rsidP="006B3ED1">
      <w:pPr>
        <w:pStyle w:val="ListParagraph"/>
      </w:pPr>
      <w:r>
        <w:t xml:space="preserve">These farmers produce </w:t>
      </w:r>
      <w:r w:rsidRPr="006B3ED1">
        <w:rPr>
          <w:i/>
        </w:rPr>
        <w:t>valuable goods</w:t>
      </w:r>
      <w:r>
        <w:t xml:space="preserve">, of course; but they also conserve </w:t>
      </w:r>
      <w:r w:rsidRPr="006B3ED1">
        <w:rPr>
          <w:i/>
        </w:rPr>
        <w:t>soil</w:t>
      </w:r>
      <w:r>
        <w:t xml:space="preserve">, they conserve </w:t>
      </w:r>
      <w:r w:rsidRPr="006B3ED1">
        <w:rPr>
          <w:i/>
        </w:rPr>
        <w:t>water,</w:t>
      </w:r>
      <w:r>
        <w:t xml:space="preserve"> they conserve </w:t>
      </w:r>
      <w:r w:rsidRPr="006B3ED1">
        <w:rPr>
          <w:i/>
        </w:rPr>
        <w:t>wildlife</w:t>
      </w:r>
      <w:r>
        <w:t xml:space="preserve">, they conserve open </w:t>
      </w:r>
      <w:r w:rsidRPr="006B3ED1">
        <w:rPr>
          <w:i/>
        </w:rPr>
        <w:t>space</w:t>
      </w:r>
      <w:r>
        <w:t xml:space="preserve">, they conserve </w:t>
      </w:r>
      <w:r w:rsidRPr="006B3ED1">
        <w:rPr>
          <w:i/>
        </w:rPr>
        <w:t>scenery</w:t>
      </w:r>
      <w:r>
        <w:t xml:space="preserve">.  Wendell Berry, </w:t>
      </w:r>
      <w:r w:rsidRPr="006B3ED1">
        <w:rPr>
          <w:i/>
        </w:rPr>
        <w:t>Citizenship Papers</w:t>
      </w:r>
      <w:r>
        <w:t>, 170.</w:t>
      </w:r>
    </w:p>
    <w:p w:rsidR="007D5290" w:rsidRDefault="007D5290" w:rsidP="00E55C18">
      <w:pPr>
        <w:pStyle w:val="ListParagraph"/>
        <w:numPr>
          <w:ilvl w:val="0"/>
          <w:numId w:val="1"/>
        </w:numPr>
      </w:pPr>
      <w:r>
        <w:t xml:space="preserve"> </w:t>
      </w:r>
      <w:r w:rsidRPr="00647440">
        <w:rPr>
          <w:b/>
        </w:rPr>
        <w:t>Indirect Object</w:t>
      </w:r>
      <w:r>
        <w:t xml:space="preserve"> is the noun that receives the action.</w:t>
      </w:r>
    </w:p>
    <w:p w:rsidR="007D5290" w:rsidRDefault="007D5290" w:rsidP="00647440">
      <w:pPr>
        <w:pStyle w:val="ListParagraph"/>
      </w:pPr>
      <w:r>
        <w:t xml:space="preserve">And she can get </w:t>
      </w:r>
      <w:r w:rsidRPr="00647440">
        <w:rPr>
          <w:i/>
        </w:rPr>
        <w:t>me</w:t>
      </w:r>
      <w:r>
        <w:t xml:space="preserve"> a job on a ranch in August. </w:t>
      </w:r>
      <w:r w:rsidRPr="00C2411D">
        <w:rPr>
          <w:i/>
        </w:rPr>
        <w:t>The Journals of Jack Kerouac</w:t>
      </w:r>
    </w:p>
    <w:p w:rsidR="007D5290" w:rsidRDefault="007D5290" w:rsidP="00E55C18">
      <w:pPr>
        <w:pStyle w:val="ListParagraph"/>
        <w:numPr>
          <w:ilvl w:val="0"/>
          <w:numId w:val="1"/>
        </w:numPr>
      </w:pPr>
      <w:r>
        <w:t xml:space="preserve"> </w:t>
      </w:r>
      <w:r w:rsidRPr="00290D64">
        <w:rPr>
          <w:b/>
        </w:rPr>
        <w:t>Object of the preposition</w:t>
      </w:r>
      <w:r>
        <w:t xml:space="preserve"> is the object of a prepositional phrase.</w:t>
      </w:r>
    </w:p>
    <w:p w:rsidR="007D5290" w:rsidRDefault="007D5290" w:rsidP="00C2411D">
      <w:pPr>
        <w:pStyle w:val="ListParagraph"/>
      </w:pPr>
      <w:r>
        <w:t xml:space="preserve">The heard the whistle of </w:t>
      </w:r>
      <w:r w:rsidRPr="00C2411D">
        <w:rPr>
          <w:i/>
        </w:rPr>
        <w:t>tugboats</w:t>
      </w:r>
      <w:r>
        <w:t xml:space="preserve"> all day and all night long. James Baldwin</w:t>
      </w:r>
    </w:p>
    <w:p w:rsidR="007D5290" w:rsidRDefault="007D5290" w:rsidP="00E55C18">
      <w:pPr>
        <w:pStyle w:val="ListParagraph"/>
        <w:numPr>
          <w:ilvl w:val="0"/>
          <w:numId w:val="1"/>
        </w:numPr>
      </w:pPr>
      <w:r w:rsidRPr="00290D64">
        <w:rPr>
          <w:b/>
        </w:rPr>
        <w:t>Objective complement</w:t>
      </w:r>
      <w:r>
        <w:t xml:space="preserve"> modifies the direct object or renames the direct object.</w:t>
      </w:r>
    </w:p>
    <w:p w:rsidR="007D5290" w:rsidRDefault="007D5290" w:rsidP="00C2411D">
      <w:pPr>
        <w:pStyle w:val="ListParagraph"/>
      </w:pPr>
      <w:r>
        <w:t xml:space="preserve">The called my aeroplanes </w:t>
      </w:r>
      <w:r w:rsidRPr="00C2411D">
        <w:rPr>
          <w:i/>
        </w:rPr>
        <w:t>darts</w:t>
      </w:r>
      <w:r>
        <w:t>.  The Great International Airplane Book.</w:t>
      </w:r>
    </w:p>
    <w:p w:rsidR="007D5290" w:rsidRPr="00F96965" w:rsidRDefault="007D5290" w:rsidP="00290D64">
      <w:pPr>
        <w:rPr>
          <w:b/>
        </w:rPr>
      </w:pPr>
      <w:r w:rsidRPr="00F96965">
        <w:rPr>
          <w:b/>
        </w:rPr>
        <w:t>Put to practice</w:t>
      </w:r>
    </w:p>
    <w:p w:rsidR="007D5290" w:rsidRDefault="007D5290" w:rsidP="00484406">
      <w:pPr>
        <w:pStyle w:val="ListParagraph"/>
        <w:ind w:left="0"/>
      </w:pPr>
      <w:r>
        <w:t xml:space="preserve">A. The 1. </w:t>
      </w:r>
      <w:r w:rsidRPr="002177F1">
        <w:rPr>
          <w:i/>
        </w:rPr>
        <w:t xml:space="preserve">chill </w:t>
      </w:r>
      <w:r>
        <w:t xml:space="preserve">Westerberg sensed between Alex and his parents stood in marked 2. </w:t>
      </w:r>
      <w:r w:rsidRPr="002177F1">
        <w:rPr>
          <w:i/>
        </w:rPr>
        <w:t xml:space="preserve">contrast </w:t>
      </w:r>
      <w:r>
        <w:t xml:space="preserve">to the warmth McCandless exhibited in 3. </w:t>
      </w:r>
      <w:smartTag w:uri="urn:schemas-microsoft-com:office:smarttags" w:element="place">
        <w:smartTag w:uri="urn:schemas-microsoft-com:office:smarttags" w:element="City">
          <w:r w:rsidRPr="002177F1">
            <w:rPr>
              <w:i/>
            </w:rPr>
            <w:t>Carthage</w:t>
          </w:r>
        </w:smartTag>
      </w:smartTag>
      <w:r>
        <w:t xml:space="preserve">.  Outgoing and extremely </w:t>
      </w:r>
      <w:r w:rsidRPr="002177F1">
        <w:t>personable</w:t>
      </w:r>
      <w:r w:rsidRPr="002177F1">
        <w:rPr>
          <w:i/>
        </w:rPr>
        <w:t xml:space="preserve"> </w:t>
      </w:r>
      <w:r>
        <w:t xml:space="preserve">when the 4. </w:t>
      </w:r>
      <w:r w:rsidRPr="002177F1">
        <w:rPr>
          <w:i/>
        </w:rPr>
        <w:t xml:space="preserve">spirit </w:t>
      </w:r>
      <w:r>
        <w:t xml:space="preserve">moved him, he charmed a lot of 5. </w:t>
      </w:r>
      <w:r w:rsidRPr="002177F1">
        <w:rPr>
          <w:i/>
        </w:rPr>
        <w:t>folks</w:t>
      </w:r>
      <w:r>
        <w:t xml:space="preserve">.  There was 6. </w:t>
      </w:r>
      <w:r w:rsidRPr="002177F1">
        <w:rPr>
          <w:i/>
        </w:rPr>
        <w:t>mail</w:t>
      </w:r>
      <w:r>
        <w:t xml:space="preserve"> waiting for him when he arrived back in 7. </w:t>
      </w:r>
      <w:smartTag w:uri="urn:schemas-microsoft-com:office:smarttags" w:element="place">
        <w:smartTag w:uri="urn:schemas-microsoft-com:office:smarttags" w:element="State">
          <w:r w:rsidRPr="002177F1">
            <w:rPr>
              <w:i/>
            </w:rPr>
            <w:t>South Dakota</w:t>
          </w:r>
        </w:smartTag>
      </w:smartTag>
      <w:r>
        <w:t xml:space="preserve">, 8. </w:t>
      </w:r>
      <w:r w:rsidRPr="002177F1">
        <w:rPr>
          <w:i/>
        </w:rPr>
        <w:t>correspondence</w:t>
      </w:r>
      <w:r>
        <w:t xml:space="preserve"> from people he’d met on the road, including what Westerberg remembers as “letters from a girl who had a big 9. </w:t>
      </w:r>
      <w:r w:rsidRPr="002177F1">
        <w:rPr>
          <w:i/>
        </w:rPr>
        <w:t>crush</w:t>
      </w:r>
      <w:r>
        <w:t xml:space="preserve"> on him, someone he’d gotten to know in some 10. </w:t>
      </w:r>
      <w:smartTag w:uri="urn:schemas-microsoft-com:office:smarttags" w:element="place">
        <w:smartTag w:uri="urn:schemas-microsoft-com:office:smarttags" w:element="City">
          <w:r w:rsidRPr="002177F1">
            <w:rPr>
              <w:i/>
            </w:rPr>
            <w:t>Timbuktu</w:t>
          </w:r>
        </w:smartTag>
      </w:smartTag>
      <w:r>
        <w:t xml:space="preserve">—some 11. </w:t>
      </w:r>
      <w:r w:rsidRPr="002177F1">
        <w:rPr>
          <w:i/>
        </w:rPr>
        <w:t>campground</w:t>
      </w:r>
      <w:r>
        <w:t xml:space="preserve">, I think.”  But McCandless never mentioned any romantic 12. </w:t>
      </w:r>
      <w:r w:rsidRPr="002177F1">
        <w:rPr>
          <w:i/>
        </w:rPr>
        <w:t>entanglements</w:t>
      </w:r>
      <w:r>
        <w:t xml:space="preserve"> to either Westerberg or Borah. Krakauer, </w:t>
      </w:r>
      <w:r w:rsidRPr="002177F1">
        <w:rPr>
          <w:i/>
        </w:rPr>
        <w:t>Into the Wild</w:t>
      </w:r>
      <w:r>
        <w:t>, 64-65.</w:t>
      </w:r>
    </w:p>
    <w:p w:rsidR="007D5290" w:rsidRDefault="007D5290" w:rsidP="00C2411D">
      <w:pPr>
        <w:pStyle w:val="ListParagraph"/>
      </w:pPr>
    </w:p>
    <w:p w:rsidR="007D5290" w:rsidRDefault="007D5290" w:rsidP="00484406">
      <w:pPr>
        <w:pStyle w:val="ListParagraph"/>
        <w:ind w:left="0"/>
      </w:pPr>
      <w:r>
        <w:t xml:space="preserve">Write down the noun listed and whether it is a subject, direct object, indirect object, predicate nominative, objective complement, or object of a preposition.  </w:t>
      </w:r>
    </w:p>
    <w:p w:rsidR="007D5290" w:rsidRDefault="007D5290" w:rsidP="00484406">
      <w:pPr>
        <w:pStyle w:val="ListParagraph"/>
        <w:ind w:left="0"/>
      </w:pPr>
      <w:r>
        <w:t>How does Krakauer use noun phrases in this passage to meet his purpose?</w:t>
      </w:r>
    </w:p>
    <w:p w:rsidR="007D5290" w:rsidRDefault="007D5290" w:rsidP="002177F1">
      <w:pPr>
        <w:pStyle w:val="ListParagraph"/>
      </w:pPr>
    </w:p>
    <w:p w:rsidR="007D5290" w:rsidRDefault="007D5290" w:rsidP="00484406">
      <w:pPr>
        <w:pStyle w:val="ListParagraph"/>
        <w:ind w:left="0"/>
      </w:pPr>
      <w:r>
        <w:t>B. Write a paragraph describing a test you are going to take in a subject in which you know you will receive a high grade.  Use noun phrases from all six categories: subject, predicate nominative, direct object, indirect object, objective of preposition, and objective. complement</w:t>
      </w:r>
    </w:p>
    <w:sectPr w:rsidR="007D5290" w:rsidSect="0075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90" w:rsidRDefault="007D5290" w:rsidP="006B3ED1">
      <w:pPr>
        <w:spacing w:after="0" w:line="240" w:lineRule="auto"/>
      </w:pPr>
      <w:r>
        <w:separator/>
      </w:r>
    </w:p>
  </w:endnote>
  <w:endnote w:type="continuationSeparator" w:id="0">
    <w:p w:rsidR="007D5290" w:rsidRDefault="007D5290" w:rsidP="006B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90" w:rsidRDefault="007D5290" w:rsidP="006B3ED1">
      <w:pPr>
        <w:spacing w:after="0" w:line="240" w:lineRule="auto"/>
      </w:pPr>
      <w:r>
        <w:separator/>
      </w:r>
    </w:p>
  </w:footnote>
  <w:footnote w:type="continuationSeparator" w:id="0">
    <w:p w:rsidR="007D5290" w:rsidRDefault="007D5290" w:rsidP="006B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15B8"/>
    <w:multiLevelType w:val="hybridMultilevel"/>
    <w:tmpl w:val="B49C36B2"/>
    <w:lvl w:ilvl="0" w:tplc="E68046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CD06D19"/>
    <w:multiLevelType w:val="hybridMultilevel"/>
    <w:tmpl w:val="729E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C18"/>
    <w:rsid w:val="002177F1"/>
    <w:rsid w:val="00290D64"/>
    <w:rsid w:val="00484406"/>
    <w:rsid w:val="00647440"/>
    <w:rsid w:val="006A4D11"/>
    <w:rsid w:val="006B3ED1"/>
    <w:rsid w:val="00757827"/>
    <w:rsid w:val="007D5290"/>
    <w:rsid w:val="00901F49"/>
    <w:rsid w:val="0096343D"/>
    <w:rsid w:val="00C2411D"/>
    <w:rsid w:val="00E55C18"/>
    <w:rsid w:val="00F9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5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B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3E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B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3E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B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388</Words>
  <Characters>2218</Characters>
  <Application>Microsoft Office Outlook</Application>
  <DocSecurity>0</DocSecurity>
  <Lines>0</Lines>
  <Paragraphs>0</Paragraphs>
  <ScaleCrop>false</ScaleCrop>
  <Company>FCSS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</dc:creator>
  <cp:keywords/>
  <dc:description/>
  <cp:lastModifiedBy>gingrich</cp:lastModifiedBy>
  <cp:revision>6</cp:revision>
  <dcterms:created xsi:type="dcterms:W3CDTF">2012-09-04T14:10:00Z</dcterms:created>
  <dcterms:modified xsi:type="dcterms:W3CDTF">2012-09-06T17:57:00Z</dcterms:modified>
</cp:coreProperties>
</file>